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982F" w14:textId="77777777" w:rsidR="007703E8" w:rsidRPr="006D7E41" w:rsidRDefault="00FF417D">
      <w:pPr>
        <w:rPr>
          <w:rFonts w:ascii="Arial" w:hAnsi="Arial" w:cs="Arial"/>
        </w:rPr>
      </w:pPr>
    </w:p>
    <w:p w14:paraId="226D2934" w14:textId="77777777" w:rsidR="00D44D79" w:rsidRPr="006D7E41" w:rsidRDefault="00D44D79">
      <w:pPr>
        <w:rPr>
          <w:rFonts w:ascii="Arial" w:hAnsi="Arial" w:cs="Arial"/>
        </w:rPr>
      </w:pPr>
    </w:p>
    <w:p w14:paraId="2AA6FD6D" w14:textId="2B23598B" w:rsidR="002B68A0" w:rsidRPr="00F03790" w:rsidRDefault="002B68A0" w:rsidP="00F03790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B10C32">
        <w:rPr>
          <w:rFonts w:ascii="Arial" w:hAnsi="Arial" w:cs="Arial"/>
          <w:b/>
          <w:color w:val="1F497D" w:themeColor="text2"/>
          <w:sz w:val="36"/>
          <w:szCs w:val="36"/>
        </w:rPr>
        <w:t>Planning</w:t>
      </w:r>
    </w:p>
    <w:p w14:paraId="062F02E4" w14:textId="77777777" w:rsidR="00F03790" w:rsidRDefault="00F03790" w:rsidP="002B68A0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3550840" w14:textId="77777777" w:rsidR="002B68A0" w:rsidRPr="00B10C32" w:rsidRDefault="002B68A0" w:rsidP="002B68A0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B10C32">
        <w:rPr>
          <w:rFonts w:ascii="Arial" w:hAnsi="Arial" w:cs="Arial"/>
          <w:b/>
          <w:color w:val="1F497D" w:themeColor="text2"/>
          <w:sz w:val="24"/>
          <w:szCs w:val="24"/>
        </w:rPr>
        <w:t>Background</w:t>
      </w:r>
    </w:p>
    <w:p w14:paraId="502A6E4B" w14:textId="7BB82E0D" w:rsidR="002B68A0" w:rsidRPr="00B10C32" w:rsidRDefault="00F03790" w:rsidP="002B68A0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Action Steps</w:t>
      </w:r>
    </w:p>
    <w:p w14:paraId="150895D9" w14:textId="77777777" w:rsidR="00F03790" w:rsidRPr="00F03790" w:rsidRDefault="00F0379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Review state and district policies</w:t>
      </w:r>
    </w:p>
    <w:p w14:paraId="0A66B977" w14:textId="77777777" w:rsidR="00F03790" w:rsidRPr="00F03790" w:rsidRDefault="00F0379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Identify stakeholders</w:t>
      </w:r>
    </w:p>
    <w:p w14:paraId="54AE900B" w14:textId="77777777" w:rsidR="00F03790" w:rsidRPr="00F03790" w:rsidRDefault="00F0379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Understand educational goals</w:t>
      </w:r>
    </w:p>
    <w:p w14:paraId="57D68947" w14:textId="77777777" w:rsidR="00F03790" w:rsidRPr="00F03790" w:rsidRDefault="00F0379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Review quality criteria</w:t>
      </w:r>
    </w:p>
    <w:p w14:paraId="0A8FDCFE" w14:textId="77777777" w:rsidR="00F03790" w:rsidRPr="00F03790" w:rsidRDefault="00F03790" w:rsidP="00F0379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03790">
        <w:rPr>
          <w:rFonts w:ascii="OpenSans" w:hAnsi="OpenSans" w:cs="OpenSans"/>
          <w:color w:val="022353"/>
          <w:sz w:val="26"/>
          <w:szCs w:val="26"/>
        </w:rPr>
        <w:t>Consider</w:t>
      </w:r>
    </w:p>
    <w:p w14:paraId="12C96B7C" w14:textId="77777777" w:rsidR="00F03790" w:rsidRPr="00F03790" w:rsidRDefault="00F03790" w:rsidP="00F0379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03790">
        <w:rPr>
          <w:rFonts w:ascii="OpenSans" w:hAnsi="OpenSans" w:cs="OpenSans"/>
          <w:color w:val="022353"/>
          <w:sz w:val="26"/>
          <w:szCs w:val="26"/>
        </w:rPr>
        <w:t>Budget</w:t>
      </w:r>
    </w:p>
    <w:p w14:paraId="4F4EADE8" w14:textId="77777777" w:rsidR="00F03790" w:rsidRPr="00F03790" w:rsidRDefault="00F03790" w:rsidP="00F0379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03790">
        <w:rPr>
          <w:rFonts w:ascii="OpenSans" w:hAnsi="OpenSans" w:cs="OpenSans"/>
          <w:color w:val="022353"/>
          <w:sz w:val="26"/>
          <w:szCs w:val="26"/>
        </w:rPr>
        <w:t>Technology</w:t>
      </w:r>
    </w:p>
    <w:p w14:paraId="5E81E5F7" w14:textId="77777777" w:rsidR="00F03790" w:rsidRPr="00F03790" w:rsidRDefault="00F03790" w:rsidP="00F0379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03790">
        <w:rPr>
          <w:rFonts w:ascii="OpenSans" w:hAnsi="OpenSans" w:cs="OpenSans"/>
          <w:color w:val="022353"/>
          <w:sz w:val="26"/>
          <w:szCs w:val="26"/>
        </w:rPr>
        <w:t>Accessibility</w:t>
      </w:r>
    </w:p>
    <w:p w14:paraId="654A7B79" w14:textId="77777777" w:rsidR="00F03790" w:rsidRPr="00F03790" w:rsidRDefault="00F03790" w:rsidP="00F0379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03790">
        <w:rPr>
          <w:rFonts w:ascii="OpenSans" w:hAnsi="OpenSans" w:cs="OpenSans"/>
          <w:color w:val="022353"/>
          <w:sz w:val="26"/>
          <w:szCs w:val="26"/>
        </w:rPr>
        <w:t>Acquisition</w:t>
      </w:r>
    </w:p>
    <w:p w14:paraId="7FD23E08" w14:textId="756FAB05" w:rsidR="00F03790" w:rsidRPr="00F03790" w:rsidRDefault="00F03790" w:rsidP="00F0379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03790">
        <w:rPr>
          <w:rFonts w:ascii="OpenSans" w:hAnsi="OpenSans" w:cs="OpenSans"/>
          <w:color w:val="022353"/>
          <w:sz w:val="26"/>
          <w:szCs w:val="26"/>
        </w:rPr>
        <w:t>Student privacy</w:t>
      </w:r>
    </w:p>
    <w:p w14:paraId="5A175E1A" w14:textId="77777777" w:rsidR="002C557B" w:rsidRDefault="002C557B" w:rsidP="002C557B">
      <w:pPr>
        <w:rPr>
          <w:rFonts w:ascii="Arial" w:hAnsi="Arial" w:cs="Arial"/>
          <w:sz w:val="24"/>
          <w:szCs w:val="24"/>
        </w:rPr>
      </w:pPr>
    </w:p>
    <w:p w14:paraId="4D81F133" w14:textId="77777777" w:rsidR="002C557B" w:rsidRPr="00B10C32" w:rsidRDefault="002C557B" w:rsidP="002C557B">
      <w:pPr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B10C32">
        <w:rPr>
          <w:rFonts w:ascii="Arial" w:hAnsi="Arial" w:cs="Arial"/>
          <w:b/>
          <w:bCs/>
          <w:color w:val="1F497D" w:themeColor="text2"/>
          <w:sz w:val="24"/>
          <w:szCs w:val="24"/>
        </w:rPr>
        <w:t>District &amp; School Policies</w:t>
      </w:r>
    </w:p>
    <w:p w14:paraId="134B3CCF" w14:textId="30A180CB" w:rsidR="006C5D40" w:rsidRPr="00B10C32" w:rsidRDefault="00F03790" w:rsidP="002C557B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Action Steps</w:t>
      </w:r>
    </w:p>
    <w:p w14:paraId="4C2F01CC" w14:textId="77777777" w:rsidR="006153D2" w:rsidRPr="006153D2" w:rsidRDefault="006153D2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Review definitions for instructional materials, including digital</w:t>
      </w:r>
    </w:p>
    <w:p w14:paraId="00ED7592" w14:textId="77777777" w:rsidR="006153D2" w:rsidRDefault="006153D2" w:rsidP="002C557B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Determine your adoption policies</w:t>
      </w:r>
    </w:p>
    <w:p w14:paraId="263E641F" w14:textId="1C2DCB39" w:rsidR="00833FF4" w:rsidRPr="002A1757" w:rsidRDefault="006153D2" w:rsidP="00833FF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53D2">
        <w:rPr>
          <w:rFonts w:ascii="OpenSans" w:hAnsi="OpenSans" w:cs="OpenSans"/>
          <w:color w:val="022353"/>
          <w:sz w:val="26"/>
          <w:szCs w:val="26"/>
        </w:rPr>
        <w:t>Understand your procurement guidelines</w:t>
      </w:r>
    </w:p>
    <w:p w14:paraId="242BAF61" w14:textId="77777777" w:rsidR="00B10C32" w:rsidRPr="00B10C32" w:rsidRDefault="00B10C32" w:rsidP="00B10C32">
      <w:pPr>
        <w:rPr>
          <w:rFonts w:ascii="Arial" w:hAnsi="Arial" w:cs="Arial"/>
          <w:sz w:val="24"/>
          <w:szCs w:val="24"/>
        </w:rPr>
      </w:pPr>
    </w:p>
    <w:p w14:paraId="1CD8727B" w14:textId="77777777" w:rsidR="00B10C32" w:rsidRPr="00B10C32" w:rsidRDefault="00B10C32" w:rsidP="00A2277C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B10C32">
        <w:rPr>
          <w:rFonts w:ascii="Arial" w:hAnsi="Arial" w:cs="Arial"/>
          <w:b/>
          <w:color w:val="1F497D" w:themeColor="text2"/>
          <w:sz w:val="36"/>
          <w:szCs w:val="36"/>
        </w:rPr>
        <w:t>Budget &amp; Funding</w:t>
      </w:r>
    </w:p>
    <w:p w14:paraId="185286FC" w14:textId="77777777" w:rsidR="00B10C32" w:rsidRPr="006D7E41" w:rsidRDefault="00B10C32" w:rsidP="00B10C32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1114338" w14:textId="77777777" w:rsidR="00B10C32" w:rsidRPr="00B10C32" w:rsidRDefault="00B10C32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B10C32">
        <w:rPr>
          <w:rFonts w:ascii="Arial" w:hAnsi="Arial" w:cs="Arial"/>
          <w:b/>
          <w:color w:val="1F497D" w:themeColor="text2"/>
          <w:sz w:val="24"/>
          <w:szCs w:val="24"/>
        </w:rPr>
        <w:t>Background</w:t>
      </w:r>
    </w:p>
    <w:p w14:paraId="7E4C94BB" w14:textId="77777777" w:rsidR="00B10C32" w:rsidRPr="00B10C32" w:rsidRDefault="00B10C32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B10C32">
        <w:rPr>
          <w:rFonts w:ascii="Arial" w:hAnsi="Arial" w:cs="Arial"/>
          <w:b/>
          <w:color w:val="1F497D" w:themeColor="text2"/>
          <w:sz w:val="24"/>
          <w:szCs w:val="24"/>
        </w:rPr>
        <w:t>Key Questions</w:t>
      </w:r>
    </w:p>
    <w:p w14:paraId="5A97C580" w14:textId="77777777" w:rsidR="007B00E3" w:rsidRPr="007B00E3" w:rsidRDefault="007B00E3" w:rsidP="00B10C32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Know your budget and what you can buy when</w:t>
      </w:r>
    </w:p>
    <w:p w14:paraId="756178D7" w14:textId="77777777" w:rsidR="007B00E3" w:rsidRPr="007B00E3" w:rsidRDefault="007B00E3" w:rsidP="00B10C32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Consider Total Cost of Ownership factors</w:t>
      </w:r>
    </w:p>
    <w:p w14:paraId="4F2A1458" w14:textId="33634F76" w:rsidR="00B10C32" w:rsidRPr="002A1757" w:rsidRDefault="007B00E3" w:rsidP="00B10C32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Understand your funding options</w:t>
      </w:r>
    </w:p>
    <w:p w14:paraId="38125E88" w14:textId="4BE7B80B" w:rsidR="00A2277C" w:rsidRDefault="00A2277C">
      <w:pPr>
        <w:spacing w:line="240" w:lineRule="auto"/>
        <w:rPr>
          <w:rFonts w:ascii="Arial" w:hAnsi="Arial" w:cs="Arial"/>
          <w:b/>
          <w:color w:val="1F497D" w:themeColor="text2"/>
          <w:sz w:val="36"/>
          <w:szCs w:val="36"/>
        </w:rPr>
      </w:pPr>
    </w:p>
    <w:p w14:paraId="6B5BF438" w14:textId="77777777" w:rsidR="002A1757" w:rsidRDefault="002A1757">
      <w:pPr>
        <w:spacing w:line="240" w:lineRule="auto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br w:type="page"/>
      </w:r>
    </w:p>
    <w:p w14:paraId="6F680816" w14:textId="18CF7F86" w:rsidR="00B10C32" w:rsidRPr="00B10C32" w:rsidRDefault="00B10C32" w:rsidP="007B00E3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B10C32">
        <w:rPr>
          <w:rFonts w:ascii="Arial" w:hAnsi="Arial" w:cs="Arial"/>
          <w:b/>
          <w:color w:val="1F497D" w:themeColor="text2"/>
          <w:sz w:val="36"/>
          <w:szCs w:val="36"/>
        </w:rPr>
        <w:lastRenderedPageBreak/>
        <w:t>Selection</w:t>
      </w:r>
    </w:p>
    <w:p w14:paraId="184EA5D1" w14:textId="77777777" w:rsidR="00B10C32" w:rsidRPr="005335F4" w:rsidRDefault="00B10C32" w:rsidP="00B10C32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D69A1"/>
          <w:sz w:val="28"/>
          <w:szCs w:val="28"/>
        </w:rPr>
      </w:pPr>
    </w:p>
    <w:p w14:paraId="1C3BF355" w14:textId="22D0F10D" w:rsidR="00B10C32" w:rsidRPr="00B10C32" w:rsidRDefault="007B00E3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Background</w:t>
      </w:r>
    </w:p>
    <w:p w14:paraId="42F2C464" w14:textId="1C8B3084" w:rsidR="00B10C32" w:rsidRPr="00B10C32" w:rsidRDefault="007B00E3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Action Steps</w:t>
      </w:r>
    </w:p>
    <w:p w14:paraId="673543F4" w14:textId="77777777" w:rsidR="007B00E3" w:rsidRPr="007B00E3" w:rsidRDefault="007B00E3" w:rsidP="00B10C32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Assemble a review team</w:t>
      </w:r>
    </w:p>
    <w:p w14:paraId="3CABEEA3" w14:textId="77777777" w:rsidR="007B00E3" w:rsidRDefault="007B00E3" w:rsidP="00B10C32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Review existing course content</w:t>
      </w:r>
    </w:p>
    <w:p w14:paraId="5C2ECB36" w14:textId="2AEECA65" w:rsidR="00B10C32" w:rsidRPr="007B00E3" w:rsidRDefault="007B00E3" w:rsidP="00B10C32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00E3">
        <w:rPr>
          <w:rFonts w:ascii="OpenSans" w:hAnsi="OpenSans" w:cs="OpenSans"/>
          <w:color w:val="022353"/>
          <w:sz w:val="26"/>
          <w:szCs w:val="26"/>
        </w:rPr>
        <w:t>Select materials</w:t>
      </w:r>
    </w:p>
    <w:p w14:paraId="0ECCA93D" w14:textId="16180915" w:rsidR="00B10C32" w:rsidRPr="002A1757" w:rsidRDefault="007B00E3" w:rsidP="00B10C32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Curate materials</w:t>
      </w:r>
    </w:p>
    <w:p w14:paraId="55C8CB30" w14:textId="77777777" w:rsidR="00B10C32" w:rsidRPr="006D7E41" w:rsidRDefault="00B10C32" w:rsidP="00B10C32">
      <w:pPr>
        <w:rPr>
          <w:rFonts w:ascii="Arial" w:hAnsi="Arial" w:cs="Arial"/>
        </w:rPr>
      </w:pPr>
    </w:p>
    <w:p w14:paraId="7CB2477B" w14:textId="77777777" w:rsidR="00B10C32" w:rsidRPr="00B10C32" w:rsidRDefault="00B10C32" w:rsidP="00A2277C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B10C32">
        <w:rPr>
          <w:rFonts w:ascii="Arial" w:hAnsi="Arial" w:cs="Arial"/>
          <w:b/>
          <w:color w:val="1F497D" w:themeColor="text2"/>
          <w:sz w:val="36"/>
          <w:szCs w:val="36"/>
        </w:rPr>
        <w:t>Implementation</w:t>
      </w:r>
    </w:p>
    <w:p w14:paraId="2018E237" w14:textId="77777777" w:rsidR="00B10C32" w:rsidRPr="005335F4" w:rsidRDefault="00B10C32" w:rsidP="00B10C32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D69A1"/>
          <w:sz w:val="28"/>
          <w:szCs w:val="28"/>
        </w:rPr>
      </w:pPr>
    </w:p>
    <w:p w14:paraId="75AB218F" w14:textId="78B67172" w:rsidR="00B10C32" w:rsidRPr="00B10C32" w:rsidRDefault="005D1E86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Background</w:t>
      </w:r>
    </w:p>
    <w:p w14:paraId="41335306" w14:textId="31665565" w:rsidR="00B10C32" w:rsidRPr="00B10C32" w:rsidRDefault="005D1E86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Action Steps</w:t>
      </w:r>
    </w:p>
    <w:p w14:paraId="713BDBDD" w14:textId="77777777" w:rsidR="004F2717" w:rsidRPr="004F2717" w:rsidRDefault="004F2717" w:rsidP="00B10C3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Provide initial training for educators</w:t>
      </w:r>
    </w:p>
    <w:p w14:paraId="0AA771AD" w14:textId="77777777" w:rsidR="001C0DE8" w:rsidRPr="001C0DE8" w:rsidRDefault="001C0DE8" w:rsidP="00B10C3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Encourage teachers to access vetted instructional materials</w:t>
      </w:r>
    </w:p>
    <w:p w14:paraId="7FF4E135" w14:textId="77777777" w:rsidR="001C0DE8" w:rsidRPr="001C0DE8" w:rsidRDefault="001C0DE8" w:rsidP="00B10C3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Consider peer coaching</w:t>
      </w:r>
    </w:p>
    <w:p w14:paraId="595504CE" w14:textId="77777777" w:rsidR="001C0DE8" w:rsidRPr="001C0DE8" w:rsidRDefault="001C0DE8" w:rsidP="00B10C3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Provide resources to help families support students with their learning</w:t>
      </w:r>
    </w:p>
    <w:p w14:paraId="6FD66715" w14:textId="77777777" w:rsidR="001C0DE8" w:rsidRDefault="001C0DE8" w:rsidP="001C0DE8">
      <w:pPr>
        <w:spacing w:line="240" w:lineRule="auto"/>
        <w:rPr>
          <w:rFonts w:ascii="Arial" w:hAnsi="Arial" w:cs="Arial"/>
          <w:b/>
          <w:color w:val="1F497D" w:themeColor="text2"/>
          <w:sz w:val="36"/>
          <w:szCs w:val="36"/>
        </w:rPr>
      </w:pPr>
      <w:bookmarkStart w:id="0" w:name="_GoBack"/>
      <w:bookmarkEnd w:id="0"/>
    </w:p>
    <w:p w14:paraId="4E029C80" w14:textId="6F24BF93" w:rsidR="00B10C32" w:rsidRPr="00B10C32" w:rsidRDefault="00B10C32" w:rsidP="001C0DE8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B10C32">
        <w:rPr>
          <w:rFonts w:ascii="Arial" w:hAnsi="Arial" w:cs="Arial"/>
          <w:b/>
          <w:color w:val="1F497D" w:themeColor="text2"/>
          <w:sz w:val="36"/>
          <w:szCs w:val="36"/>
        </w:rPr>
        <w:t>Effectiveness</w:t>
      </w:r>
    </w:p>
    <w:p w14:paraId="4A36277B" w14:textId="77777777" w:rsidR="00B10C32" w:rsidRPr="005335F4" w:rsidRDefault="00B10C32" w:rsidP="00B10C32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D69A1"/>
          <w:sz w:val="28"/>
          <w:szCs w:val="28"/>
        </w:rPr>
      </w:pPr>
    </w:p>
    <w:p w14:paraId="1A957C11" w14:textId="77777777" w:rsidR="00B10C32" w:rsidRPr="00B10C32" w:rsidRDefault="00B10C32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B10C32">
        <w:rPr>
          <w:rFonts w:ascii="Arial" w:hAnsi="Arial" w:cs="Arial"/>
          <w:b/>
          <w:color w:val="1F497D" w:themeColor="text2"/>
          <w:sz w:val="24"/>
          <w:szCs w:val="24"/>
        </w:rPr>
        <w:t>Educational Goals</w:t>
      </w:r>
    </w:p>
    <w:p w14:paraId="73C55E9B" w14:textId="439A3EC9" w:rsidR="00B10C32" w:rsidRPr="00B10C32" w:rsidRDefault="001C0DE8" w:rsidP="00B10C32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Action Steps</w:t>
      </w:r>
    </w:p>
    <w:p w14:paraId="66068219" w14:textId="77777777" w:rsidR="001C0DE8" w:rsidRPr="001C0DE8" w:rsidRDefault="001C0DE8" w:rsidP="00B10C32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Assess student success</w:t>
      </w:r>
    </w:p>
    <w:p w14:paraId="5ABA8CF0" w14:textId="77777777" w:rsidR="001C0DE8" w:rsidRPr="001C0DE8" w:rsidRDefault="001C0DE8" w:rsidP="00B10C32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OpenSans" w:hAnsi="OpenSans" w:cs="OpenSans"/>
          <w:color w:val="022353"/>
          <w:sz w:val="26"/>
          <w:szCs w:val="26"/>
        </w:rPr>
        <w:t>Evaluate teacher effectiveness</w:t>
      </w:r>
    </w:p>
    <w:p w14:paraId="09537F5B" w14:textId="77777777" w:rsidR="00B10C32" w:rsidRDefault="00B10C32" w:rsidP="00B10C32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634CE87" w14:textId="25FE4871" w:rsidR="00B10C32" w:rsidRPr="00D57E5D" w:rsidRDefault="00B10C32" w:rsidP="00D57E5D">
      <w:pPr>
        <w:spacing w:line="240" w:lineRule="auto"/>
        <w:rPr>
          <w:rFonts w:ascii="Arial" w:hAnsi="Arial" w:cs="Arial"/>
          <w:b/>
          <w:color w:val="1F497D" w:themeColor="text2"/>
          <w:sz w:val="36"/>
          <w:szCs w:val="36"/>
        </w:rPr>
      </w:pPr>
    </w:p>
    <w:sectPr w:rsidR="00B10C32" w:rsidRPr="00D57E5D" w:rsidSect="006C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1430C" w14:textId="77777777" w:rsidR="00FF417D" w:rsidRDefault="00FF417D" w:rsidP="006C5D40">
      <w:pPr>
        <w:spacing w:line="240" w:lineRule="auto"/>
      </w:pPr>
      <w:r>
        <w:separator/>
      </w:r>
    </w:p>
  </w:endnote>
  <w:endnote w:type="continuationSeparator" w:id="0">
    <w:p w14:paraId="7ADA0B48" w14:textId="77777777" w:rsidR="00FF417D" w:rsidRDefault="00FF417D" w:rsidP="006C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98D7" w14:textId="77777777" w:rsidR="007A3069" w:rsidRDefault="007A3069" w:rsidP="00ED3B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35728" w14:textId="77777777" w:rsidR="007A3069" w:rsidRDefault="007A3069" w:rsidP="007A306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44260" w14:textId="37607F00" w:rsidR="007A3069" w:rsidRPr="007A3069" w:rsidRDefault="007A3069" w:rsidP="00ED3BC8">
    <w:pPr>
      <w:pStyle w:val="Footer"/>
      <w:framePr w:wrap="none" w:vAnchor="text" w:hAnchor="margin" w:xAlign="right" w:y="1"/>
      <w:rPr>
        <w:rStyle w:val="PageNumber"/>
        <w:rFonts w:ascii="Arial" w:hAnsi="Arial" w:cs="Arial"/>
        <w:b/>
        <w:bCs/>
        <w:color w:val="1F497D" w:themeColor="text2"/>
        <w:sz w:val="24"/>
        <w:szCs w:val="24"/>
      </w:rPr>
    </w:pPr>
    <w:r w:rsidRPr="007A3069">
      <w:rPr>
        <w:rStyle w:val="PageNumber"/>
        <w:rFonts w:ascii="Arial" w:hAnsi="Arial" w:cs="Arial"/>
        <w:b/>
        <w:bCs/>
        <w:color w:val="1F497D" w:themeColor="text2"/>
        <w:sz w:val="24"/>
        <w:szCs w:val="24"/>
      </w:rPr>
      <w:t xml:space="preserve">Page </w:t>
    </w:r>
    <w:r w:rsidRPr="007A3069">
      <w:rPr>
        <w:rStyle w:val="PageNumber"/>
        <w:rFonts w:ascii="Arial" w:hAnsi="Arial" w:cs="Arial"/>
        <w:b/>
        <w:bCs/>
        <w:color w:val="1F497D" w:themeColor="text2"/>
        <w:sz w:val="24"/>
        <w:szCs w:val="24"/>
      </w:rPr>
      <w:fldChar w:fldCharType="begin"/>
    </w:r>
    <w:r w:rsidRPr="007A3069">
      <w:rPr>
        <w:rStyle w:val="PageNumber"/>
        <w:rFonts w:ascii="Arial" w:hAnsi="Arial" w:cs="Arial"/>
        <w:b/>
        <w:bCs/>
        <w:color w:val="1F497D" w:themeColor="text2"/>
        <w:sz w:val="24"/>
        <w:szCs w:val="24"/>
      </w:rPr>
      <w:instrText xml:space="preserve">PAGE  </w:instrText>
    </w:r>
    <w:r w:rsidRPr="007A3069">
      <w:rPr>
        <w:rStyle w:val="PageNumber"/>
        <w:rFonts w:ascii="Arial" w:hAnsi="Arial" w:cs="Arial"/>
        <w:b/>
        <w:bCs/>
        <w:color w:val="1F497D" w:themeColor="text2"/>
        <w:sz w:val="24"/>
        <w:szCs w:val="24"/>
      </w:rPr>
      <w:fldChar w:fldCharType="separate"/>
    </w:r>
    <w:r w:rsidR="002A1757">
      <w:rPr>
        <w:rStyle w:val="PageNumber"/>
        <w:rFonts w:ascii="Arial" w:hAnsi="Arial" w:cs="Arial"/>
        <w:b/>
        <w:bCs/>
        <w:noProof/>
        <w:color w:val="1F497D" w:themeColor="text2"/>
        <w:sz w:val="24"/>
        <w:szCs w:val="24"/>
      </w:rPr>
      <w:t>1</w:t>
    </w:r>
    <w:r w:rsidRPr="007A3069">
      <w:rPr>
        <w:rStyle w:val="PageNumber"/>
        <w:rFonts w:ascii="Arial" w:hAnsi="Arial" w:cs="Arial"/>
        <w:b/>
        <w:bCs/>
        <w:color w:val="1F497D" w:themeColor="text2"/>
        <w:sz w:val="24"/>
        <w:szCs w:val="24"/>
      </w:rPr>
      <w:fldChar w:fldCharType="end"/>
    </w:r>
  </w:p>
  <w:p w14:paraId="255B2514" w14:textId="308347A6" w:rsidR="007A3069" w:rsidRDefault="007A3069" w:rsidP="007A3069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18C32" w14:textId="77777777" w:rsidR="007A3069" w:rsidRDefault="007A30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11EA3" w14:textId="77777777" w:rsidR="00FF417D" w:rsidRDefault="00FF417D" w:rsidP="006C5D40">
      <w:pPr>
        <w:spacing w:line="240" w:lineRule="auto"/>
      </w:pPr>
      <w:r>
        <w:separator/>
      </w:r>
    </w:p>
  </w:footnote>
  <w:footnote w:type="continuationSeparator" w:id="0">
    <w:p w14:paraId="61F0DD0C" w14:textId="77777777" w:rsidR="00FF417D" w:rsidRDefault="00FF417D" w:rsidP="006C5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67CE4" w14:textId="77777777" w:rsidR="007A3069" w:rsidRDefault="007A30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2260" w14:textId="77777777" w:rsidR="006C5D40" w:rsidRDefault="006C5D40">
    <w:pPr>
      <w:pStyle w:val="Header"/>
    </w:pPr>
    <w:r w:rsidRPr="006D7E41">
      <w:rPr>
        <w:rFonts w:ascii="Arial" w:hAnsi="Arial" w:cs="Arial"/>
        <w:noProof/>
      </w:rPr>
      <w:drawing>
        <wp:inline distT="0" distB="0" distL="0" distR="0" wp14:anchorId="6D6900A7" wp14:editId="704AE932">
          <wp:extent cx="5943600" cy="993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lityMaterials_header_mailch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DE8A6" w14:textId="77777777" w:rsidR="007A3069" w:rsidRDefault="007A30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1329"/>
    <w:multiLevelType w:val="hybridMultilevel"/>
    <w:tmpl w:val="66A64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F6C"/>
    <w:multiLevelType w:val="hybridMultilevel"/>
    <w:tmpl w:val="C518B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3CB7"/>
    <w:multiLevelType w:val="hybridMultilevel"/>
    <w:tmpl w:val="DCF41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107DF"/>
    <w:multiLevelType w:val="hybridMultilevel"/>
    <w:tmpl w:val="7DA46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8337AF"/>
    <w:multiLevelType w:val="hybridMultilevel"/>
    <w:tmpl w:val="C4A480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412ED"/>
    <w:multiLevelType w:val="hybridMultilevel"/>
    <w:tmpl w:val="910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742FF"/>
    <w:multiLevelType w:val="hybridMultilevel"/>
    <w:tmpl w:val="C4F6A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54EC"/>
    <w:multiLevelType w:val="hybridMultilevel"/>
    <w:tmpl w:val="3B4EA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B47B1"/>
    <w:multiLevelType w:val="hybridMultilevel"/>
    <w:tmpl w:val="2034C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42110"/>
    <w:multiLevelType w:val="hybridMultilevel"/>
    <w:tmpl w:val="547A2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94002"/>
    <w:multiLevelType w:val="hybridMultilevel"/>
    <w:tmpl w:val="9342D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2769D"/>
    <w:multiLevelType w:val="hybridMultilevel"/>
    <w:tmpl w:val="5EC65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6008B1"/>
    <w:multiLevelType w:val="hybridMultilevel"/>
    <w:tmpl w:val="40427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D4095"/>
    <w:multiLevelType w:val="hybridMultilevel"/>
    <w:tmpl w:val="98CC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F342D"/>
    <w:multiLevelType w:val="hybridMultilevel"/>
    <w:tmpl w:val="AB7649C2"/>
    <w:lvl w:ilvl="0" w:tplc="AD365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010F2"/>
    <w:multiLevelType w:val="hybridMultilevel"/>
    <w:tmpl w:val="9046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55BBA"/>
    <w:multiLevelType w:val="multilevel"/>
    <w:tmpl w:val="665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208E0"/>
    <w:multiLevelType w:val="hybridMultilevel"/>
    <w:tmpl w:val="4378A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31656"/>
    <w:multiLevelType w:val="hybridMultilevel"/>
    <w:tmpl w:val="33CC7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33A3"/>
    <w:multiLevelType w:val="hybridMultilevel"/>
    <w:tmpl w:val="5B58D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C26C4"/>
    <w:multiLevelType w:val="hybridMultilevel"/>
    <w:tmpl w:val="E18E9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A2BE9"/>
    <w:multiLevelType w:val="hybridMultilevel"/>
    <w:tmpl w:val="81E82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97C81"/>
    <w:multiLevelType w:val="hybridMultilevel"/>
    <w:tmpl w:val="00B0D46C"/>
    <w:lvl w:ilvl="0" w:tplc="838871B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12EE1"/>
    <w:multiLevelType w:val="hybridMultilevel"/>
    <w:tmpl w:val="75189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15"/>
  </w:num>
  <w:num w:numId="5">
    <w:abstractNumId w:val="8"/>
  </w:num>
  <w:num w:numId="6">
    <w:abstractNumId w:val="21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"/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7"/>
  </w:num>
  <w:num w:numId="20">
    <w:abstractNumId w:val="4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9"/>
    <w:rsid w:val="00044CF3"/>
    <w:rsid w:val="001C0DE8"/>
    <w:rsid w:val="0026534A"/>
    <w:rsid w:val="002A1757"/>
    <w:rsid w:val="002B68A0"/>
    <w:rsid w:val="002C3252"/>
    <w:rsid w:val="002C557B"/>
    <w:rsid w:val="003B6814"/>
    <w:rsid w:val="0046264C"/>
    <w:rsid w:val="004666E1"/>
    <w:rsid w:val="00491871"/>
    <w:rsid w:val="004F2717"/>
    <w:rsid w:val="0051718E"/>
    <w:rsid w:val="005C4A3F"/>
    <w:rsid w:val="005D1E86"/>
    <w:rsid w:val="006153D2"/>
    <w:rsid w:val="006620AB"/>
    <w:rsid w:val="006C5D40"/>
    <w:rsid w:val="006D7E41"/>
    <w:rsid w:val="007028B8"/>
    <w:rsid w:val="007A3069"/>
    <w:rsid w:val="007B00E3"/>
    <w:rsid w:val="00833FF4"/>
    <w:rsid w:val="00857F26"/>
    <w:rsid w:val="008F6CFE"/>
    <w:rsid w:val="00A2277C"/>
    <w:rsid w:val="00B10C32"/>
    <w:rsid w:val="00BE1CBD"/>
    <w:rsid w:val="00C85EA1"/>
    <w:rsid w:val="00D35A48"/>
    <w:rsid w:val="00D44D79"/>
    <w:rsid w:val="00D57E5D"/>
    <w:rsid w:val="00E43F09"/>
    <w:rsid w:val="00E94DC1"/>
    <w:rsid w:val="00EB7CE5"/>
    <w:rsid w:val="00F03790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1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3">
    <w:name w:val="heading 3"/>
    <w:basedOn w:val="Normal"/>
    <w:link w:val="Heading3Char"/>
    <w:uiPriority w:val="9"/>
    <w:qFormat/>
    <w:rsid w:val="002B6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7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B68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626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40"/>
  </w:style>
  <w:style w:type="paragraph" w:styleId="Footer">
    <w:name w:val="footer"/>
    <w:basedOn w:val="Normal"/>
    <w:link w:val="Foot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40"/>
  </w:style>
  <w:style w:type="character" w:styleId="PageNumber">
    <w:name w:val="page number"/>
    <w:basedOn w:val="DefaultParagraphFont"/>
    <w:uiPriority w:val="99"/>
    <w:semiHidden/>
    <w:unhideWhenUsed/>
    <w:rsid w:val="007A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Lauren Jenkins</cp:lastModifiedBy>
  <cp:revision>7</cp:revision>
  <dcterms:created xsi:type="dcterms:W3CDTF">2017-02-16T15:50:00Z</dcterms:created>
  <dcterms:modified xsi:type="dcterms:W3CDTF">2017-02-16T16:45:00Z</dcterms:modified>
</cp:coreProperties>
</file>